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5D" w:rsidRPr="00A86676" w:rsidRDefault="00BD145D" w:rsidP="00BD145D">
      <w:pPr>
        <w:pStyle w:val="a4"/>
        <w:rPr>
          <w:rFonts w:ascii="標楷體" w:eastAsia="標楷體" w:hAnsi="標楷體"/>
          <w:sz w:val="36"/>
        </w:rPr>
      </w:pPr>
      <w:r w:rsidRPr="00A86676">
        <w:rPr>
          <w:rFonts w:ascii="標楷體" w:eastAsia="標楷體" w:hAnsi="標楷體"/>
          <w:sz w:val="36"/>
        </w:rPr>
        <w:t>真理大學</w:t>
      </w:r>
      <w:r w:rsidR="00484088" w:rsidRPr="00484088">
        <w:rPr>
          <w:rFonts w:ascii="標楷體" w:eastAsia="標楷體" w:hAnsi="標楷體" w:hint="eastAsia"/>
          <w:sz w:val="36"/>
        </w:rPr>
        <w:t>統計資訊與精算</w:t>
      </w:r>
      <w:r w:rsidR="00484088">
        <w:rPr>
          <w:rFonts w:ascii="標楷體" w:eastAsia="標楷體" w:hAnsi="標楷體" w:hint="eastAsia"/>
          <w:sz w:val="36"/>
          <w:lang w:eastAsia="zh-HK"/>
        </w:rPr>
        <w:t>系</w:t>
      </w:r>
      <w:r w:rsidRPr="00A86676">
        <w:rPr>
          <w:rFonts w:ascii="標楷體" w:eastAsia="標楷體" w:hAnsi="標楷體"/>
          <w:sz w:val="36"/>
        </w:rPr>
        <w:t>日間部</w:t>
      </w:r>
      <w:r w:rsidRPr="00A86676">
        <w:rPr>
          <w:rFonts w:ascii="標楷體" w:eastAsia="標楷體" w:hAnsi="標楷體" w:hint="eastAsia"/>
          <w:sz w:val="36"/>
        </w:rPr>
        <w:t xml:space="preserve"> 10</w:t>
      </w:r>
      <w:r w:rsidR="008C6899">
        <w:rPr>
          <w:rFonts w:ascii="標楷體" w:eastAsia="標楷體" w:hAnsi="標楷體" w:hint="eastAsia"/>
          <w:sz w:val="36"/>
        </w:rPr>
        <w:t>8</w:t>
      </w:r>
      <w:r w:rsidRPr="00A86676">
        <w:rPr>
          <w:rFonts w:ascii="標楷體" w:eastAsia="標楷體" w:hAnsi="標楷體"/>
          <w:sz w:val="36"/>
        </w:rPr>
        <w:t>學年度入學生四年課程規劃表</w:t>
      </w:r>
    </w:p>
    <w:p w:rsidR="00BD145D" w:rsidRPr="00F96983" w:rsidRDefault="008C6899" w:rsidP="00BD145D">
      <w:pPr>
        <w:wordWrap w:val="0"/>
        <w:spacing w:before="100" w:beforeAutospacing="1" w:afterLines="50" w:after="180" w:line="60" w:lineRule="auto"/>
        <w:jc w:val="right"/>
        <w:rPr>
          <w:rFonts w:eastAsia="標楷體" w:hAnsi="標楷體"/>
          <w:b/>
          <w:sz w:val="20"/>
        </w:rPr>
      </w:pPr>
      <w:r>
        <w:rPr>
          <w:rFonts w:eastAsia="標楷體" w:hAnsi="標楷體" w:hint="eastAsia"/>
          <w:b/>
          <w:sz w:val="20"/>
        </w:rPr>
        <w:t xml:space="preserve">   108</w:t>
      </w:r>
      <w:r w:rsidR="00BD145D" w:rsidRPr="00F96983">
        <w:rPr>
          <w:rFonts w:eastAsia="標楷體" w:hAnsi="標楷體" w:hint="eastAsia"/>
          <w:b/>
          <w:sz w:val="20"/>
        </w:rPr>
        <w:t>年</w:t>
      </w:r>
      <w:r w:rsidR="00BD145D" w:rsidRPr="00F96983">
        <w:rPr>
          <w:rFonts w:eastAsia="標楷體" w:hAnsi="標楷體" w:hint="eastAsia"/>
          <w:b/>
          <w:sz w:val="20"/>
        </w:rPr>
        <w:t xml:space="preserve">  </w:t>
      </w:r>
      <w:r w:rsidR="00BD145D" w:rsidRPr="00F96983">
        <w:rPr>
          <w:rFonts w:eastAsia="標楷體" w:hAnsi="標楷體" w:hint="eastAsia"/>
          <w:b/>
          <w:sz w:val="20"/>
        </w:rPr>
        <w:t>月</w:t>
      </w:r>
      <w:r w:rsidR="00BD145D" w:rsidRPr="00F96983">
        <w:rPr>
          <w:rFonts w:eastAsia="標楷體" w:hAnsi="標楷體" w:hint="eastAsia"/>
          <w:b/>
          <w:sz w:val="20"/>
        </w:rPr>
        <w:t xml:space="preserve">  </w:t>
      </w:r>
      <w:r w:rsidR="00BD145D" w:rsidRPr="00F96983">
        <w:rPr>
          <w:rFonts w:eastAsia="標楷體" w:hAnsi="標楷體" w:hint="eastAsia"/>
          <w:b/>
          <w:sz w:val="20"/>
        </w:rPr>
        <w:t>日</w:t>
      </w:r>
      <w:r w:rsidR="00BD145D">
        <w:rPr>
          <w:rFonts w:eastAsia="標楷體" w:hAnsi="標楷體" w:hint="eastAsia"/>
          <w:b/>
          <w:sz w:val="20"/>
        </w:rPr>
        <w:t>校</w:t>
      </w:r>
      <w:r w:rsidR="00BD145D" w:rsidRPr="00F96983">
        <w:rPr>
          <w:rFonts w:eastAsia="標楷體" w:hAnsi="標楷體" w:hint="eastAsia"/>
          <w:b/>
          <w:sz w:val="20"/>
        </w:rPr>
        <w:t>課程委員會通過</w:t>
      </w:r>
      <w:r>
        <w:rPr>
          <w:rFonts w:eastAsia="標楷體" w:hAnsi="標楷體" w:hint="eastAsia"/>
          <w:b/>
          <w:sz w:val="20"/>
        </w:rPr>
        <w:t xml:space="preserve">   108</w:t>
      </w:r>
      <w:r w:rsidR="00BD145D" w:rsidRPr="00F96983">
        <w:rPr>
          <w:rFonts w:eastAsia="標楷體" w:hAnsi="標楷體" w:hint="eastAsia"/>
          <w:b/>
          <w:sz w:val="20"/>
        </w:rPr>
        <w:t>年</w:t>
      </w:r>
      <w:r w:rsidR="00BD145D" w:rsidRPr="00F96983">
        <w:rPr>
          <w:rFonts w:eastAsia="標楷體" w:hAnsi="標楷體" w:hint="eastAsia"/>
          <w:b/>
          <w:sz w:val="20"/>
        </w:rPr>
        <w:t xml:space="preserve">  </w:t>
      </w:r>
      <w:r w:rsidR="00BD145D" w:rsidRPr="00F96983">
        <w:rPr>
          <w:rFonts w:eastAsia="標楷體" w:hAnsi="標楷體" w:hint="eastAsia"/>
          <w:b/>
          <w:sz w:val="20"/>
        </w:rPr>
        <w:t>月</w:t>
      </w:r>
      <w:r w:rsidR="00BD145D" w:rsidRPr="00F96983">
        <w:rPr>
          <w:rFonts w:eastAsia="標楷體" w:hAnsi="標楷體" w:hint="eastAsia"/>
          <w:b/>
          <w:sz w:val="20"/>
        </w:rPr>
        <w:t xml:space="preserve">  </w:t>
      </w:r>
      <w:r w:rsidR="00BD145D" w:rsidRPr="00F96983">
        <w:rPr>
          <w:rFonts w:eastAsia="標楷體" w:hAnsi="標楷體" w:hint="eastAsia"/>
          <w:b/>
          <w:sz w:val="20"/>
        </w:rPr>
        <w:t>日</w:t>
      </w:r>
      <w:r w:rsidR="00BD145D">
        <w:rPr>
          <w:rFonts w:eastAsia="標楷體" w:hAnsi="標楷體" w:hint="eastAsia"/>
          <w:b/>
          <w:sz w:val="20"/>
        </w:rPr>
        <w:t>院</w:t>
      </w:r>
      <w:r w:rsidR="00BD145D" w:rsidRPr="00F96983">
        <w:rPr>
          <w:rFonts w:eastAsia="標楷體" w:hAnsi="標楷體" w:hint="eastAsia"/>
          <w:b/>
          <w:sz w:val="20"/>
        </w:rPr>
        <w:t>課程委員會通過</w:t>
      </w:r>
      <w:r>
        <w:rPr>
          <w:rFonts w:eastAsia="標楷體" w:hAnsi="標楷體" w:hint="eastAsia"/>
          <w:b/>
          <w:sz w:val="20"/>
        </w:rPr>
        <w:t xml:space="preserve">   108</w:t>
      </w:r>
      <w:r w:rsidR="00BD145D" w:rsidRPr="00F96983">
        <w:rPr>
          <w:rFonts w:eastAsia="標楷體" w:hAnsi="標楷體" w:hint="eastAsia"/>
          <w:b/>
          <w:sz w:val="20"/>
        </w:rPr>
        <w:t>年</w:t>
      </w:r>
      <w:r w:rsidR="00BD145D" w:rsidRPr="00F96983">
        <w:rPr>
          <w:rFonts w:eastAsia="標楷體" w:hAnsi="標楷體" w:hint="eastAsia"/>
          <w:b/>
          <w:sz w:val="20"/>
        </w:rPr>
        <w:t xml:space="preserve">  </w:t>
      </w:r>
      <w:r w:rsidR="00BD145D" w:rsidRPr="00F96983">
        <w:rPr>
          <w:rFonts w:eastAsia="標楷體" w:hAnsi="標楷體" w:hint="eastAsia"/>
          <w:b/>
          <w:sz w:val="20"/>
        </w:rPr>
        <w:t>月</w:t>
      </w:r>
      <w:r w:rsidR="00BD145D" w:rsidRPr="00F96983">
        <w:rPr>
          <w:rFonts w:eastAsia="標楷體" w:hAnsi="標楷體" w:hint="eastAsia"/>
          <w:b/>
          <w:sz w:val="20"/>
        </w:rPr>
        <w:t xml:space="preserve">  </w:t>
      </w:r>
      <w:r w:rsidR="00BD145D" w:rsidRPr="00F96983">
        <w:rPr>
          <w:rFonts w:eastAsia="標楷體" w:hAnsi="標楷體" w:hint="eastAsia"/>
          <w:b/>
          <w:sz w:val="20"/>
        </w:rPr>
        <w:t>日系課程委員會通過</w:t>
      </w:r>
      <w:r w:rsidR="00BD145D">
        <w:rPr>
          <w:rFonts w:eastAsia="標楷體" w:hAnsi="標楷體" w:hint="eastAsia"/>
          <w:b/>
          <w:sz w:val="20"/>
        </w:rPr>
        <w:t xml:space="preserve">  </w:t>
      </w:r>
    </w:p>
    <w:tbl>
      <w:tblPr>
        <w:tblW w:w="494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46"/>
        <w:gridCol w:w="347"/>
        <w:gridCol w:w="346"/>
        <w:gridCol w:w="337"/>
        <w:gridCol w:w="2817"/>
        <w:gridCol w:w="346"/>
        <w:gridCol w:w="325"/>
        <w:gridCol w:w="21"/>
        <w:gridCol w:w="346"/>
        <w:gridCol w:w="349"/>
        <w:gridCol w:w="2802"/>
        <w:gridCol w:w="346"/>
        <w:gridCol w:w="346"/>
        <w:gridCol w:w="346"/>
        <w:gridCol w:w="349"/>
        <w:gridCol w:w="2547"/>
        <w:gridCol w:w="346"/>
        <w:gridCol w:w="346"/>
        <w:gridCol w:w="338"/>
        <w:gridCol w:w="7"/>
        <w:gridCol w:w="333"/>
      </w:tblGrid>
      <w:tr w:rsidR="00BD145D" w:rsidRPr="00F96983" w:rsidTr="00D70A58">
        <w:trPr>
          <w:cantSplit/>
        </w:trPr>
        <w:tc>
          <w:tcPr>
            <w:tcW w:w="385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D145D" w:rsidRPr="00F96983" w:rsidRDefault="00BD145D" w:rsidP="00D70A5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第</w:t>
            </w:r>
            <w:r w:rsidRPr="00F96983">
              <w:rPr>
                <w:rFonts w:eastAsia="標楷體"/>
                <w:szCs w:val="24"/>
              </w:rPr>
              <w:t xml:space="preserve">  </w:t>
            </w:r>
            <w:r w:rsidRPr="00F96983">
              <w:rPr>
                <w:rFonts w:eastAsia="標楷體" w:hAnsi="標楷體"/>
                <w:szCs w:val="24"/>
              </w:rPr>
              <w:t>一</w:t>
            </w:r>
            <w:r w:rsidRPr="00F96983">
              <w:rPr>
                <w:rFonts w:eastAsia="標楷體"/>
                <w:szCs w:val="24"/>
              </w:rPr>
              <w:t xml:space="preserve">  </w:t>
            </w:r>
            <w:r w:rsidRPr="00F96983">
              <w:rPr>
                <w:rFonts w:eastAsia="標楷體" w:hAnsi="標楷體"/>
                <w:szCs w:val="24"/>
              </w:rPr>
              <w:t>學</w:t>
            </w:r>
            <w:r w:rsidRPr="00F96983">
              <w:rPr>
                <w:rFonts w:eastAsia="標楷體"/>
                <w:szCs w:val="24"/>
              </w:rPr>
              <w:t xml:space="preserve">  </w:t>
            </w:r>
            <w:r w:rsidRPr="00F96983">
              <w:rPr>
                <w:rFonts w:eastAsia="標楷體" w:hAnsi="標楷體"/>
                <w:szCs w:val="24"/>
              </w:rPr>
              <w:t>年</w:t>
            </w:r>
            <w:r w:rsidRPr="00F96983">
              <w:rPr>
                <w:rFonts w:eastAsia="標楷體"/>
                <w:szCs w:val="24"/>
              </w:rPr>
              <w:t>(</w:t>
            </w:r>
            <w:r w:rsidR="008C6899">
              <w:rPr>
                <w:rFonts w:eastAsia="標楷體" w:hint="eastAsia"/>
                <w:szCs w:val="24"/>
              </w:rPr>
              <w:t xml:space="preserve"> 108</w:t>
            </w:r>
            <w:r w:rsidRPr="00F96983">
              <w:rPr>
                <w:rFonts w:eastAsia="標楷體" w:hint="eastAsia"/>
                <w:szCs w:val="24"/>
              </w:rPr>
              <w:t xml:space="preserve"> </w:t>
            </w:r>
            <w:r w:rsidRPr="00F96983">
              <w:rPr>
                <w:rFonts w:eastAsia="標楷體"/>
                <w:szCs w:val="24"/>
              </w:rPr>
              <w:t>)</w:t>
            </w:r>
          </w:p>
        </w:tc>
        <w:tc>
          <w:tcPr>
            <w:tcW w:w="4143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45D" w:rsidRPr="00F96983" w:rsidRDefault="00BD145D" w:rsidP="00D70A5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第</w:t>
            </w:r>
            <w:r w:rsidRPr="00F96983">
              <w:rPr>
                <w:rFonts w:eastAsia="標楷體"/>
                <w:szCs w:val="24"/>
              </w:rPr>
              <w:t xml:space="preserve">  </w:t>
            </w:r>
            <w:r w:rsidRPr="00F96983">
              <w:rPr>
                <w:rFonts w:eastAsia="標楷體" w:hAnsi="標楷體"/>
                <w:szCs w:val="24"/>
              </w:rPr>
              <w:t>二</w:t>
            </w:r>
            <w:r w:rsidRPr="00F96983">
              <w:rPr>
                <w:rFonts w:eastAsia="標楷體"/>
                <w:szCs w:val="24"/>
              </w:rPr>
              <w:t xml:space="preserve">  </w:t>
            </w:r>
            <w:r w:rsidRPr="00F96983">
              <w:rPr>
                <w:rFonts w:eastAsia="標楷體" w:hAnsi="標楷體"/>
                <w:szCs w:val="24"/>
              </w:rPr>
              <w:t>學</w:t>
            </w:r>
            <w:r w:rsidRPr="00F96983">
              <w:rPr>
                <w:rFonts w:eastAsia="標楷體"/>
                <w:szCs w:val="24"/>
              </w:rPr>
              <w:t xml:space="preserve">  </w:t>
            </w:r>
            <w:r w:rsidRPr="00F96983">
              <w:rPr>
                <w:rFonts w:eastAsia="標楷體" w:hAnsi="標楷體"/>
                <w:szCs w:val="24"/>
              </w:rPr>
              <w:t>年</w:t>
            </w:r>
            <w:r w:rsidRPr="00F96983">
              <w:rPr>
                <w:rFonts w:eastAsia="標楷體"/>
                <w:szCs w:val="24"/>
              </w:rPr>
              <w:t>(</w:t>
            </w:r>
            <w:r w:rsidR="008C6899">
              <w:rPr>
                <w:rFonts w:eastAsia="標楷體" w:hint="eastAsia"/>
                <w:szCs w:val="24"/>
              </w:rPr>
              <w:t xml:space="preserve"> 109</w:t>
            </w:r>
            <w:r w:rsidRPr="00F96983">
              <w:rPr>
                <w:rFonts w:eastAsia="標楷體" w:hint="eastAsia"/>
                <w:szCs w:val="24"/>
              </w:rPr>
              <w:t xml:space="preserve"> </w:t>
            </w:r>
            <w:r w:rsidRPr="00F96983">
              <w:rPr>
                <w:rFonts w:eastAsia="標楷體"/>
                <w:szCs w:val="24"/>
              </w:rPr>
              <w:t>)</w:t>
            </w:r>
          </w:p>
        </w:tc>
        <w:tc>
          <w:tcPr>
            <w:tcW w:w="4128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45D" w:rsidRPr="00F96983" w:rsidRDefault="00BD145D" w:rsidP="00D70A5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第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三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學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年</w:t>
            </w:r>
            <w:r w:rsidRPr="00F96983">
              <w:rPr>
                <w:rFonts w:eastAsia="標楷體"/>
                <w:szCs w:val="24"/>
              </w:rPr>
              <w:t>(</w:t>
            </w:r>
            <w:r w:rsidR="008C6899">
              <w:rPr>
                <w:rFonts w:eastAsia="標楷體" w:hint="eastAsia"/>
                <w:szCs w:val="24"/>
              </w:rPr>
              <w:t xml:space="preserve"> 110 </w:t>
            </w:r>
            <w:r w:rsidRPr="00F96983">
              <w:rPr>
                <w:rFonts w:eastAsia="標楷體"/>
                <w:szCs w:val="24"/>
              </w:rPr>
              <w:t>)</w:t>
            </w:r>
          </w:p>
        </w:tc>
        <w:tc>
          <w:tcPr>
            <w:tcW w:w="3860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145D" w:rsidRPr="00F96983" w:rsidRDefault="00BD145D" w:rsidP="00D70A5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第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四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學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年</w:t>
            </w:r>
            <w:r w:rsidRPr="00F96983">
              <w:rPr>
                <w:rFonts w:eastAsia="標楷體"/>
                <w:szCs w:val="24"/>
              </w:rPr>
              <w:t>(</w:t>
            </w:r>
            <w:r w:rsidR="008C6899">
              <w:rPr>
                <w:rFonts w:eastAsia="標楷體" w:hint="eastAsia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D145D" w:rsidRPr="00F96983" w:rsidTr="00D70A58">
        <w:trPr>
          <w:trHeight w:val="96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noProof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課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程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名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必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時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數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課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程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名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必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時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數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課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程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名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必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時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課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程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名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必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學</w:t>
            </w: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D145D" w:rsidRPr="00113651" w:rsidRDefault="00BD145D" w:rsidP="00D70A5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113651">
              <w:rPr>
                <w:rFonts w:eastAsia="標楷體" w:hAnsi="標楷體"/>
                <w:sz w:val="20"/>
              </w:rPr>
              <w:t>分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 w:hAnsi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時</w:t>
            </w:r>
            <w:r w:rsidRPr="00F96983">
              <w:rPr>
                <w:rFonts w:eastAsia="標楷體"/>
                <w:szCs w:val="24"/>
              </w:rPr>
              <w:t xml:space="preserve"> </w:t>
            </w:r>
            <w:r w:rsidRPr="00F96983">
              <w:rPr>
                <w:rFonts w:eastAsia="標楷體" w:hAnsi="標楷體"/>
                <w:szCs w:val="24"/>
              </w:rPr>
              <w:t>數</w:t>
            </w:r>
          </w:p>
        </w:tc>
      </w:tr>
      <w:tr w:rsidR="00BD145D" w:rsidRPr="00F96983" w:rsidTr="00D70A58">
        <w:trPr>
          <w:trHeight w:val="96"/>
        </w:trPr>
        <w:tc>
          <w:tcPr>
            <w:tcW w:w="25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下</w:t>
            </w:r>
          </w:p>
        </w:tc>
        <w:tc>
          <w:tcPr>
            <w:tcW w:w="27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下</w:t>
            </w:r>
          </w:p>
        </w:tc>
        <w:tc>
          <w:tcPr>
            <w:tcW w:w="27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下</w:t>
            </w:r>
          </w:p>
        </w:tc>
        <w:tc>
          <w:tcPr>
            <w:tcW w:w="251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145D" w:rsidRPr="00F96983" w:rsidRDefault="00BD145D" w:rsidP="00D70A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F96983">
              <w:rPr>
                <w:rFonts w:eastAsia="標楷體" w:hAnsi="標楷體"/>
                <w:szCs w:val="24"/>
              </w:rPr>
              <w:t>下</w:t>
            </w:r>
          </w:p>
        </w:tc>
      </w:tr>
      <w:tr w:rsidR="00BD145D" w:rsidRPr="00F96983" w:rsidTr="00D70A5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 w:hAnsi="標楷體"/>
                <w:szCs w:val="24"/>
              </w:rPr>
              <w:t>外國語文</w:t>
            </w:r>
            <w:r>
              <w:rPr>
                <w:rFonts w:eastAsia="標楷體"/>
                <w:szCs w:val="24"/>
              </w:rPr>
              <w:t>-</w:t>
            </w:r>
            <w:r w:rsidRPr="00113651">
              <w:rPr>
                <w:rFonts w:eastAsia="標楷體" w:hAnsi="標楷體"/>
                <w:szCs w:val="24"/>
              </w:rPr>
              <w:t>英語語訓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一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113651">
              <w:rPr>
                <w:rFonts w:eastAsia="標楷體"/>
                <w:szCs w:val="24"/>
              </w:rPr>
              <w:t>外國語文</w:t>
            </w:r>
            <w:r>
              <w:rPr>
                <w:rFonts w:eastAsia="標楷體"/>
                <w:szCs w:val="24"/>
              </w:rPr>
              <w:t>-</w:t>
            </w:r>
            <w:r w:rsidRPr="00113651">
              <w:rPr>
                <w:rFonts w:eastAsia="標楷體"/>
                <w:szCs w:val="24"/>
              </w:rPr>
              <w:t>英語讀本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beforeLines="30" w:before="108"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專業倫理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校訂共同</w:t>
            </w:r>
            <w:r w:rsidRPr="00113651">
              <w:rPr>
                <w:rFonts w:eastAsia="標楷體" w:hAnsi="標楷體"/>
              </w:rPr>
              <w:t>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16"/>
              </w:rPr>
              <w:t>校</w:t>
            </w:r>
            <w:r w:rsidRPr="00113651">
              <w:rPr>
                <w:rFonts w:eastAsia="標楷體"/>
                <w:sz w:val="16"/>
                <w:szCs w:val="16"/>
              </w:rPr>
              <w:t>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 w:hAnsi="標楷體"/>
                <w:szCs w:val="24"/>
              </w:rPr>
              <w:t>外國語文</w:t>
            </w:r>
            <w:r>
              <w:rPr>
                <w:rFonts w:eastAsia="標楷體"/>
                <w:szCs w:val="24"/>
              </w:rPr>
              <w:t>-</w:t>
            </w:r>
            <w:r w:rsidRPr="00113651">
              <w:rPr>
                <w:rFonts w:eastAsia="標楷體" w:hAnsi="標楷體"/>
                <w:szCs w:val="24"/>
              </w:rPr>
              <w:t>英語語訓</w:t>
            </w:r>
            <w:r>
              <w:rPr>
                <w:rFonts w:eastAsia="標楷體" w:hAnsi="標楷體" w:hint="eastAsia"/>
                <w:szCs w:val="24"/>
              </w:rPr>
              <w:t>(</w:t>
            </w:r>
            <w:r>
              <w:rPr>
                <w:rFonts w:eastAsia="標楷體" w:hAnsi="標楷體" w:hint="eastAsia"/>
                <w:szCs w:val="24"/>
              </w:rPr>
              <w:t>二</w:t>
            </w:r>
            <w:r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113651">
              <w:rPr>
                <w:rFonts w:eastAsia="標楷體"/>
                <w:szCs w:val="24"/>
              </w:rPr>
              <w:t>外國語文</w:t>
            </w:r>
            <w:r w:rsidRPr="00113651">
              <w:rPr>
                <w:rFonts w:eastAsia="標楷體"/>
                <w:szCs w:val="24"/>
              </w:rPr>
              <w:t>-</w:t>
            </w:r>
            <w:r w:rsidRPr="00113651">
              <w:rPr>
                <w:rFonts w:eastAsia="標楷體"/>
                <w:szCs w:val="24"/>
              </w:rPr>
              <w:t>英語讀本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校訂共同</w:t>
            </w:r>
            <w:r w:rsidRPr="00113651">
              <w:rPr>
                <w:rFonts w:eastAsia="標楷體" w:hAnsi="標楷體"/>
              </w:rPr>
              <w:t>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16"/>
              </w:rPr>
              <w:t>校</w:t>
            </w:r>
            <w:r w:rsidRPr="00113651">
              <w:rPr>
                <w:rFonts w:eastAsia="標楷體"/>
                <w:sz w:val="16"/>
                <w:szCs w:val="16"/>
              </w:rPr>
              <w:t>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 w:hAnsi="標楷體"/>
                <w:szCs w:val="24"/>
              </w:rPr>
              <w:t>本國語文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體育</w:t>
            </w:r>
            <w:r w:rsidRPr="00113651">
              <w:rPr>
                <w:rFonts w:eastAsia="標楷體"/>
                <w:szCs w:val="24"/>
              </w:rPr>
              <w:t>(</w:t>
            </w:r>
            <w:r w:rsidRPr="00113651">
              <w:rPr>
                <w:rFonts w:eastAsia="標楷體"/>
                <w:szCs w:val="24"/>
              </w:rPr>
              <w:t>三</w:t>
            </w:r>
            <w:r w:rsidRPr="0011365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11365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 w:hAnsi="標楷體"/>
                <w:szCs w:val="24"/>
              </w:rPr>
              <w:t>資訊素養</w:t>
            </w:r>
            <w:bookmarkStart w:id="0" w:name="_GoBack"/>
            <w:bookmarkEnd w:id="0"/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113651">
              <w:rPr>
                <w:rFonts w:eastAsia="標楷體"/>
                <w:spacing w:val="-10"/>
                <w:szCs w:val="24"/>
              </w:rPr>
              <w:t>體育</w:t>
            </w:r>
            <w:r w:rsidRPr="00113651">
              <w:rPr>
                <w:rFonts w:eastAsia="標楷體"/>
                <w:spacing w:val="-10"/>
                <w:szCs w:val="24"/>
              </w:rPr>
              <w:t>(</w:t>
            </w:r>
            <w:r w:rsidRPr="00113651">
              <w:rPr>
                <w:rFonts w:eastAsia="標楷體"/>
                <w:spacing w:val="-10"/>
                <w:szCs w:val="24"/>
              </w:rPr>
              <w:t>四</w:t>
            </w:r>
            <w:r w:rsidRPr="0011365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 w:hAnsi="標楷體"/>
                <w:szCs w:val="24"/>
              </w:rPr>
              <w:t>體育</w:t>
            </w:r>
            <w:r w:rsidRPr="00113651">
              <w:rPr>
                <w:rFonts w:eastAsia="標楷體"/>
                <w:szCs w:val="24"/>
              </w:rPr>
              <w:t>(</w:t>
            </w:r>
            <w:r w:rsidRPr="00113651">
              <w:rPr>
                <w:rFonts w:eastAsia="標楷體" w:hAnsi="標楷體"/>
                <w:szCs w:val="24"/>
              </w:rPr>
              <w:t>一</w:t>
            </w:r>
            <w:r w:rsidRPr="0011365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校訂共同</w:t>
            </w:r>
            <w:r w:rsidRPr="00113651">
              <w:rPr>
                <w:rFonts w:eastAsia="標楷體" w:hAnsi="標楷體"/>
              </w:rPr>
              <w:t>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16"/>
              </w:rPr>
              <w:t>校</w:t>
            </w:r>
            <w:r w:rsidRPr="00113651">
              <w:rPr>
                <w:rFonts w:eastAsia="標楷體"/>
                <w:sz w:val="16"/>
                <w:szCs w:val="16"/>
              </w:rPr>
              <w:t>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體育</w:t>
            </w:r>
            <w:r w:rsidRPr="00113651">
              <w:rPr>
                <w:rFonts w:eastAsia="標楷體"/>
                <w:szCs w:val="24"/>
              </w:rPr>
              <w:t>(</w:t>
            </w:r>
            <w:r w:rsidRPr="00113651">
              <w:rPr>
                <w:rFonts w:eastAsia="標楷體"/>
                <w:szCs w:val="24"/>
              </w:rPr>
              <w:t>二</w:t>
            </w:r>
            <w:r w:rsidRPr="0011365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11365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11365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13651">
              <w:rPr>
                <w:rFonts w:eastAsia="標楷體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A46CEB" w:rsidRDefault="00BD145D" w:rsidP="00D70A58">
            <w:pPr>
              <w:spacing w:line="220" w:lineRule="exact"/>
              <w:rPr>
                <w:rFonts w:eastAsia="標楷體"/>
                <w:sz w:val="20"/>
              </w:rPr>
            </w:pPr>
            <w:r w:rsidRPr="00A46CEB">
              <w:rPr>
                <w:rFonts w:eastAsia="標楷體"/>
                <w:sz w:val="20"/>
              </w:rPr>
              <w:t>服務教育</w:t>
            </w:r>
            <w:r w:rsidRPr="00A46CEB">
              <w:rPr>
                <w:rFonts w:eastAsia="標楷體" w:hint="eastAsia"/>
                <w:sz w:val="20"/>
              </w:rPr>
              <w:t>(</w:t>
            </w:r>
            <w:r w:rsidRPr="00A46CEB">
              <w:rPr>
                <w:rFonts w:eastAsia="標楷體" w:hint="eastAsia"/>
                <w:sz w:val="20"/>
              </w:rPr>
              <w:t>一</w:t>
            </w:r>
            <w:r w:rsidRPr="00A46CEB">
              <w:rPr>
                <w:rFonts w:eastAsia="標楷體" w:hint="eastAsia"/>
                <w:sz w:val="20"/>
              </w:rPr>
              <w:t>)</w:t>
            </w:r>
            <w:r w:rsidRPr="00A46CEB">
              <w:rPr>
                <w:rFonts w:eastAsia="標楷體"/>
                <w:sz w:val="20"/>
              </w:rPr>
              <w:t>:</w:t>
            </w:r>
            <w:r w:rsidRPr="00A46CEB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46CEB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46CEB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46CEB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46CEB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F96983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BD145D" w:rsidRPr="00A46CEB" w:rsidRDefault="00BD145D" w:rsidP="00D70A58">
            <w:pPr>
              <w:spacing w:line="220" w:lineRule="exact"/>
              <w:rPr>
                <w:rFonts w:eastAsia="標楷體"/>
                <w:sz w:val="20"/>
              </w:rPr>
            </w:pPr>
            <w:r w:rsidRPr="00A46CEB">
              <w:rPr>
                <w:rFonts w:eastAsia="標楷體"/>
                <w:sz w:val="20"/>
              </w:rPr>
              <w:t>服務教育</w:t>
            </w:r>
            <w:r w:rsidRPr="00A46CEB">
              <w:rPr>
                <w:rFonts w:eastAsia="標楷體" w:hint="eastAsia"/>
                <w:sz w:val="20"/>
              </w:rPr>
              <w:t>(</w:t>
            </w:r>
            <w:r w:rsidRPr="00A46CEB">
              <w:rPr>
                <w:rFonts w:eastAsia="標楷體" w:hint="eastAsia"/>
                <w:sz w:val="20"/>
              </w:rPr>
              <w:t>二</w:t>
            </w:r>
            <w:r w:rsidRPr="00A46CEB">
              <w:rPr>
                <w:rFonts w:eastAsia="標楷體" w:hint="eastAsia"/>
                <w:sz w:val="20"/>
              </w:rPr>
              <w:t>)</w:t>
            </w:r>
            <w:r w:rsidRPr="00A46CEB">
              <w:rPr>
                <w:rFonts w:eastAsia="標楷體"/>
                <w:sz w:val="20"/>
              </w:rPr>
              <w:t>:</w:t>
            </w:r>
            <w:r w:rsidRPr="00A46CEB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46CEB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46CEB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46CEB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BD145D" w:rsidRPr="00A46CEB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46CEB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113651" w:rsidRDefault="00BD145D" w:rsidP="00D70A5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113651" w:rsidRDefault="00BD145D" w:rsidP="00D70A5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beforeLines="30" w:before="108" w:line="220" w:lineRule="exact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思維方法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5530A">
              <w:rPr>
                <w:rFonts w:eastAsia="標楷體"/>
                <w:color w:val="000000" w:themeColor="text1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beforeLines="30" w:before="108" w:line="220" w:lineRule="exact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自然</w:t>
            </w:r>
            <w:r w:rsidRPr="0025530A">
              <w:rPr>
                <w:rFonts w:eastAsia="標楷體" w:hint="eastAsia"/>
                <w:color w:val="000000" w:themeColor="text1"/>
                <w:szCs w:val="24"/>
              </w:rPr>
              <w:t>永續</w:t>
            </w:r>
            <w:r w:rsidRPr="0025530A">
              <w:rPr>
                <w:rFonts w:eastAsia="標楷體"/>
                <w:color w:val="000000" w:themeColor="text1"/>
                <w:szCs w:val="24"/>
              </w:rPr>
              <w:t>概論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5530A">
              <w:rPr>
                <w:rFonts w:eastAsia="標楷體"/>
                <w:color w:val="000000" w:themeColor="text1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beforeLines="30" w:before="108" w:line="220" w:lineRule="exact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法律與生活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5530A">
              <w:rPr>
                <w:rFonts w:eastAsia="標楷體"/>
                <w:color w:val="000000" w:themeColor="text1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30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30A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30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校訂共同</w:t>
            </w:r>
            <w:r w:rsidRPr="0025530A">
              <w:rPr>
                <w:rFonts w:eastAsia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校訂共同</w:t>
            </w:r>
            <w:r w:rsidRPr="0025530A">
              <w:rPr>
                <w:rFonts w:eastAsia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校訂共同</w:t>
            </w:r>
            <w:r w:rsidRPr="0025530A">
              <w:rPr>
                <w:rFonts w:eastAsia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int="eastAsia"/>
                <w:color w:val="000000" w:themeColor="text1"/>
                <w:szCs w:val="24"/>
              </w:rPr>
              <w:t>校訂共同</w:t>
            </w:r>
            <w:r w:rsidRPr="0025530A">
              <w:rPr>
                <w:rFonts w:eastAsia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pacing w:val="-10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pacing w:val="-10"/>
                <w:szCs w:val="24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pacing w:val="-10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</w:tr>
      <w:tr w:rsidR="00BD145D" w:rsidRPr="0025530A" w:rsidTr="00D70A58">
        <w:trPr>
          <w:trHeight w:val="301"/>
        </w:trPr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通識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pacing w:val="-10"/>
                <w:szCs w:val="24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  <w:r w:rsidRPr="0025530A">
              <w:rPr>
                <w:rFonts w:eastAsia="標楷體"/>
                <w:color w:val="000000" w:themeColor="text1"/>
                <w:spacing w:val="-10"/>
                <w:szCs w:val="24"/>
              </w:rPr>
              <w:t>0</w:t>
            </w: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通識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通識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30A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30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25530A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通識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5530A">
              <w:rPr>
                <w:rFonts w:eastAsia="標楷體"/>
                <w:bCs/>
                <w:color w:val="000000" w:themeColor="text1"/>
                <w:szCs w:val="24"/>
              </w:rPr>
              <w:t>0</w:t>
            </w:r>
          </w:p>
        </w:tc>
      </w:tr>
      <w:tr w:rsidR="00BD145D" w:rsidRPr="0025530A" w:rsidTr="00D70A58"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</w:tr>
      <w:tr w:rsidR="00BD145D" w:rsidRPr="0025530A" w:rsidTr="00D70A58">
        <w:tc>
          <w:tcPr>
            <w:tcW w:w="25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10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 w:hint="eastAsia"/>
                <w:color w:val="000000" w:themeColor="text1"/>
                <w:szCs w:val="24"/>
              </w:rPr>
              <w:t>專業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</w:tr>
      <w:tr w:rsidR="00BD145D" w:rsidRPr="0025530A" w:rsidTr="00D70A58">
        <w:tc>
          <w:tcPr>
            <w:tcW w:w="2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/>
                <w:color w:val="000000" w:themeColor="text1"/>
                <w:szCs w:val="24"/>
              </w:rPr>
              <w:t>總</w:t>
            </w:r>
            <w:r w:rsidRPr="0025530A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7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/>
                <w:color w:val="000000" w:themeColor="text1"/>
                <w:szCs w:val="24"/>
              </w:rPr>
              <w:t>總</w:t>
            </w:r>
            <w:r w:rsidRPr="0025530A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/>
                <w:color w:val="000000" w:themeColor="text1"/>
                <w:szCs w:val="24"/>
              </w:rPr>
              <w:t>總</w:t>
            </w:r>
            <w:r w:rsidRPr="0025530A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5D" w:rsidRPr="0025530A" w:rsidRDefault="00BD145D" w:rsidP="00D70A58">
            <w:pPr>
              <w:spacing w:line="240" w:lineRule="exact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5530A">
              <w:rPr>
                <w:rFonts w:eastAsia="標楷體" w:hAnsi="標楷體"/>
                <w:color w:val="000000" w:themeColor="text1"/>
                <w:szCs w:val="24"/>
              </w:rPr>
              <w:t>總</w:t>
            </w:r>
            <w:r w:rsidRPr="0025530A">
              <w:rPr>
                <w:rFonts w:eastAsia="標楷體"/>
                <w:color w:val="000000" w:themeColor="text1"/>
                <w:szCs w:val="24"/>
              </w:rPr>
              <w:t xml:space="preserve">    </w:t>
            </w:r>
            <w:r w:rsidRPr="0025530A">
              <w:rPr>
                <w:rFonts w:eastAsia="標楷體" w:hAnsi="標楷體"/>
                <w:color w:val="000000" w:themeColor="text1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D145D" w:rsidRPr="0025530A" w:rsidRDefault="00BD145D" w:rsidP="00D70A58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</w:tr>
    </w:tbl>
    <w:p w:rsidR="00BD145D" w:rsidRPr="0025530A" w:rsidRDefault="00BD145D" w:rsidP="00D32A9A">
      <w:pPr>
        <w:spacing w:line="0" w:lineRule="atLeast"/>
        <w:rPr>
          <w:rFonts w:ascii="標楷體" w:eastAsia="標楷體" w:hAnsi="標楷體"/>
          <w:color w:val="000000" w:themeColor="text1"/>
          <w:sz w:val="18"/>
          <w:szCs w:val="18"/>
        </w:rPr>
      </w:pP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註：1. 畢業總學分</w:t>
      </w:r>
      <w:r w:rsidRPr="0025530A">
        <w:rPr>
          <w:rFonts w:ascii="標楷體" w:eastAsia="標楷體" w:hAnsi="標楷體"/>
          <w:color w:val="000000" w:themeColor="text1"/>
          <w:sz w:val="18"/>
          <w:szCs w:val="18"/>
        </w:rPr>
        <w:t>______</w:t>
      </w: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學分，含校訂共同必修16學分、校訂共同選修10學分、通識課程14學分及專業課程</w:t>
      </w:r>
      <w:r w:rsidRPr="0025530A">
        <w:rPr>
          <w:rFonts w:ascii="標楷體" w:eastAsia="標楷體" w:hAnsi="標楷體"/>
          <w:color w:val="000000" w:themeColor="text1"/>
          <w:sz w:val="18"/>
          <w:szCs w:val="18"/>
        </w:rPr>
        <w:t>______</w:t>
      </w: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學分。</w:t>
      </w:r>
    </w:p>
    <w:p w:rsidR="00BD145D" w:rsidRPr="0025530A" w:rsidRDefault="00BD145D" w:rsidP="00D32A9A">
      <w:pPr>
        <w:pStyle w:val="a3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18"/>
          <w:szCs w:val="18"/>
        </w:rPr>
      </w:pP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校訂共同必修16學分(其中「體育」4學分、「服務教育」2學分，不計入畢業學分數)。</w:t>
      </w:r>
    </w:p>
    <w:p w:rsidR="00BD145D" w:rsidRPr="0025530A" w:rsidRDefault="00BD145D" w:rsidP="00D32A9A">
      <w:pPr>
        <w:pStyle w:val="a3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18"/>
          <w:szCs w:val="18"/>
        </w:rPr>
      </w:pP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校訂共同選修10學分(即全校自由選修；得在全校所有課程中任意選讀10學分，惟國防教育課程及體育興趣選項課程最多各核計2學分)。</w:t>
      </w:r>
    </w:p>
    <w:p w:rsidR="00BD145D" w:rsidRPr="005002EE" w:rsidRDefault="00BD145D" w:rsidP="00D32A9A">
      <w:pPr>
        <w:pStyle w:val="a3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18"/>
          <w:szCs w:val="18"/>
        </w:rPr>
      </w:pP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通識課程14學分包括通識核心必修6學分(</w:t>
      </w:r>
      <w:r w:rsidRPr="0025530A">
        <w:rPr>
          <w:rFonts w:ascii="標楷體" w:eastAsia="標楷體" w:hAnsi="標楷體" w:cs="Times New Roman" w:hint="eastAsia"/>
          <w:color w:val="000000" w:themeColor="text1"/>
          <w:kern w:val="0"/>
          <w:sz w:val="18"/>
          <w:szCs w:val="18"/>
        </w:rPr>
        <w:t>「思維方法」、「自然永續概論」、「法律與生活」</w:t>
      </w:r>
      <w:r w:rsidRPr="0025530A">
        <w:rPr>
          <w:rFonts w:ascii="標楷體" w:eastAsia="標楷體" w:hAnsi="標楷體" w:hint="eastAsia"/>
          <w:color w:val="000000" w:themeColor="text1"/>
          <w:sz w:val="18"/>
          <w:szCs w:val="18"/>
        </w:rPr>
        <w:t>)及通識</w:t>
      </w:r>
      <w:r w:rsidRPr="005002EE">
        <w:rPr>
          <w:rFonts w:ascii="標楷體" w:eastAsia="標楷體" w:hAnsi="標楷體" w:hint="eastAsia"/>
          <w:color w:val="000000" w:themeColor="text1"/>
          <w:sz w:val="18"/>
          <w:szCs w:val="18"/>
        </w:rPr>
        <w:t>分類選修8學分(至少需修1科社會科學類、1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科人文</w:t>
      </w:r>
      <w:r w:rsidRPr="005002EE">
        <w:rPr>
          <w:rFonts w:ascii="標楷體" w:eastAsia="標楷體" w:hAnsi="標楷體" w:hint="eastAsia"/>
          <w:color w:val="000000" w:themeColor="text1"/>
          <w:sz w:val="18"/>
          <w:szCs w:val="18"/>
        </w:rPr>
        <w:t>科學類，其餘2科則可於四大類(人文科學/自然科學/社會科學/</w:t>
      </w:r>
      <w:r w:rsidRPr="005002EE">
        <w:rPr>
          <w:rFonts w:ascii="標楷體" w:eastAsia="標楷體" w:hAnsi="標楷體" w:cs="Times New Roman" w:hint="eastAsia"/>
          <w:color w:val="000000" w:themeColor="text1"/>
          <w:kern w:val="0"/>
          <w:sz w:val="18"/>
          <w:szCs w:val="18"/>
        </w:rPr>
        <w:t>生活技能</w:t>
      </w:r>
      <w:r w:rsidRPr="005002EE">
        <w:rPr>
          <w:rFonts w:ascii="標楷體" w:eastAsia="標楷體" w:hAnsi="標楷體" w:hint="eastAsia"/>
          <w:color w:val="000000" w:themeColor="text1"/>
          <w:sz w:val="18"/>
          <w:szCs w:val="18"/>
        </w:rPr>
        <w:t>)任選。)</w:t>
      </w:r>
    </w:p>
    <w:p w:rsidR="0085099A" w:rsidRPr="00D32A9A" w:rsidRDefault="00D32A9A" w:rsidP="004A491A">
      <w:pPr>
        <w:rPr>
          <w:sz w:val="18"/>
          <w:szCs w:val="18"/>
        </w:rPr>
      </w:pPr>
      <w:r w:rsidRPr="00D32A9A">
        <w:rPr>
          <w:rFonts w:hint="eastAsia"/>
          <w:sz w:val="18"/>
          <w:szCs w:val="18"/>
        </w:rPr>
        <w:t>2.</w:t>
      </w:r>
    </w:p>
    <w:p w:rsidR="00D32A9A" w:rsidRPr="00D32A9A" w:rsidRDefault="00D32A9A" w:rsidP="004A491A">
      <w:pPr>
        <w:rPr>
          <w:sz w:val="18"/>
          <w:szCs w:val="18"/>
        </w:rPr>
      </w:pPr>
      <w:r w:rsidRPr="00D32A9A">
        <w:rPr>
          <w:sz w:val="18"/>
          <w:szCs w:val="18"/>
        </w:rPr>
        <w:t>3.</w:t>
      </w:r>
    </w:p>
    <w:sectPr w:rsidR="00D32A9A" w:rsidRPr="00D32A9A" w:rsidSect="00B43CCE">
      <w:pgSz w:w="16838" w:h="11906" w:orient="landscape"/>
      <w:pgMar w:top="0" w:right="253" w:bottom="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B2" w:rsidRDefault="00CE41B2" w:rsidP="004A491A">
      <w:pPr>
        <w:spacing w:line="240" w:lineRule="auto"/>
      </w:pPr>
      <w:r>
        <w:separator/>
      </w:r>
    </w:p>
  </w:endnote>
  <w:endnote w:type="continuationSeparator" w:id="0">
    <w:p w:rsidR="00CE41B2" w:rsidRDefault="00CE41B2" w:rsidP="004A4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B2" w:rsidRDefault="00CE41B2" w:rsidP="004A491A">
      <w:pPr>
        <w:spacing w:line="240" w:lineRule="auto"/>
      </w:pPr>
      <w:r>
        <w:separator/>
      </w:r>
    </w:p>
  </w:footnote>
  <w:footnote w:type="continuationSeparator" w:id="0">
    <w:p w:rsidR="00CE41B2" w:rsidRDefault="00CE41B2" w:rsidP="004A4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CE"/>
    <w:rsid w:val="0003240C"/>
    <w:rsid w:val="00132D72"/>
    <w:rsid w:val="001F421A"/>
    <w:rsid w:val="0024325F"/>
    <w:rsid w:val="00484088"/>
    <w:rsid w:val="004A491A"/>
    <w:rsid w:val="0085099A"/>
    <w:rsid w:val="008C6899"/>
    <w:rsid w:val="009F26FF"/>
    <w:rsid w:val="00A9240B"/>
    <w:rsid w:val="00B37ED7"/>
    <w:rsid w:val="00B43CCE"/>
    <w:rsid w:val="00BD145D"/>
    <w:rsid w:val="00CC0C7E"/>
    <w:rsid w:val="00CE41B2"/>
    <w:rsid w:val="00D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16030-AAEB-4C69-B0EF-C452E1C9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CE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CE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Title"/>
    <w:basedOn w:val="a"/>
    <w:next w:val="a"/>
    <w:link w:val="a5"/>
    <w:qFormat/>
    <w:rsid w:val="00CC0C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CC0C7E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A49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A491A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49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A491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JUNG</cp:lastModifiedBy>
  <cp:revision>4</cp:revision>
  <dcterms:created xsi:type="dcterms:W3CDTF">2019-02-19T00:34:00Z</dcterms:created>
  <dcterms:modified xsi:type="dcterms:W3CDTF">2019-04-17T00:26:00Z</dcterms:modified>
</cp:coreProperties>
</file>